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B" w:rsidRDefault="00CA44EB" w:rsidP="00CA44EB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>
            <wp:extent cx="1847850" cy="1055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dmore Logo Sm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17" cy="105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21" w:rsidRPr="007949BA" w:rsidRDefault="00750121" w:rsidP="00750121">
      <w:pPr>
        <w:pBdr>
          <w:bottom w:val="single" w:sz="4" w:space="1" w:color="auto"/>
        </w:pBdr>
        <w:rPr>
          <w:b/>
        </w:rPr>
      </w:pPr>
      <w:r>
        <w:rPr>
          <w:b/>
        </w:rPr>
        <w:t>Land Manager</w:t>
      </w:r>
    </w:p>
    <w:p w:rsidR="00750121" w:rsidRPr="007949BA" w:rsidRDefault="00750121" w:rsidP="00750121">
      <w:pPr>
        <w:pStyle w:val="NoSpacing"/>
        <w:rPr>
          <w:b/>
        </w:rPr>
      </w:pPr>
    </w:p>
    <w:p w:rsidR="00750121" w:rsidRPr="007949BA" w:rsidRDefault="00750121" w:rsidP="00750121">
      <w:pPr>
        <w:pStyle w:val="BodyText3"/>
        <w:tabs>
          <w:tab w:val="left" w:pos="0"/>
          <w:tab w:val="left" w:pos="851"/>
          <w:tab w:val="left" w:pos="1530"/>
          <w:tab w:val="left" w:pos="2430"/>
        </w:tabs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750121" w:rsidRPr="007949BA" w:rsidRDefault="00750121" w:rsidP="00750121">
      <w:r w:rsidRPr="007949BA">
        <w:rPr>
          <w:b/>
        </w:rPr>
        <w:t>Location:</w:t>
      </w:r>
      <w:r w:rsidRPr="007949BA">
        <w:tab/>
        <w:t>Bromley, Kent.</w:t>
      </w:r>
    </w:p>
    <w:p w:rsidR="00750121" w:rsidRPr="007949BA" w:rsidRDefault="00750121" w:rsidP="00750121">
      <w:pPr>
        <w:rPr>
          <w:rFonts w:cs="Arial"/>
        </w:rPr>
      </w:pPr>
      <w:r w:rsidRPr="007949BA">
        <w:rPr>
          <w:b/>
          <w:lang w:val="en-US"/>
        </w:rPr>
        <w:t>Reporting to:</w:t>
      </w:r>
      <w:r w:rsidRPr="007949BA">
        <w:rPr>
          <w:lang w:val="en-US"/>
        </w:rPr>
        <w:tab/>
      </w:r>
      <w:r w:rsidRPr="007949BA">
        <w:rPr>
          <w:rFonts w:eastAsia="+mn-ea" w:cs="Arial"/>
          <w:color w:val="000000"/>
          <w:kern w:val="24"/>
        </w:rPr>
        <w:t>Head of Operations</w:t>
      </w:r>
    </w:p>
    <w:p w:rsidR="00750121" w:rsidRPr="007949BA" w:rsidRDefault="00750121" w:rsidP="00750121">
      <w:pPr>
        <w:rPr>
          <w:lang w:val="en-US"/>
        </w:rPr>
      </w:pPr>
      <w:r w:rsidRPr="007949BA">
        <w:rPr>
          <w:b/>
          <w:lang w:val="en-US"/>
        </w:rPr>
        <w:t>Contract:</w:t>
      </w:r>
      <w:r w:rsidRPr="007949BA">
        <w:rPr>
          <w:lang w:val="en-US"/>
        </w:rPr>
        <w:tab/>
        <w:t>Permanent</w:t>
      </w:r>
    </w:p>
    <w:p w:rsidR="008B122E" w:rsidRDefault="008B122E" w:rsidP="00FC0C9E">
      <w:pPr>
        <w:pStyle w:val="NoSpacing"/>
      </w:pPr>
    </w:p>
    <w:p w:rsidR="002B6A5F" w:rsidRPr="00FC0C9E" w:rsidRDefault="002B6A5F" w:rsidP="00FC0C9E">
      <w:pPr>
        <w:pStyle w:val="NoSpacing"/>
      </w:pPr>
      <w:r w:rsidRPr="00FC0C9E">
        <w:t>We have an opportunity for a</w:t>
      </w:r>
      <w:r w:rsidR="00BB7286">
        <w:t>n experienced</w:t>
      </w:r>
      <w:r w:rsidRPr="00FC0C9E">
        <w:t xml:space="preserve"> Land </w:t>
      </w:r>
      <w:r w:rsidR="00750121">
        <w:t>Manager</w:t>
      </w:r>
      <w:r w:rsidRPr="00FC0C9E">
        <w:t xml:space="preserve"> to </w:t>
      </w:r>
      <w:r w:rsidR="00B926EB" w:rsidRPr="00FC0C9E">
        <w:t xml:space="preserve">oversee site acquisition within the M25 </w:t>
      </w:r>
      <w:r w:rsidR="004F5840">
        <w:t xml:space="preserve">and </w:t>
      </w:r>
      <w:r w:rsidR="00E623DD">
        <w:t>Home Counties</w:t>
      </w:r>
      <w:r w:rsidR="004F5840">
        <w:t xml:space="preserve"> </w:t>
      </w:r>
      <w:r w:rsidR="00B926EB" w:rsidRPr="00FC0C9E">
        <w:t xml:space="preserve">within </w:t>
      </w:r>
      <w:r w:rsidRPr="00FC0C9E">
        <w:t xml:space="preserve">our </w:t>
      </w:r>
      <w:r w:rsidR="00750121">
        <w:rPr>
          <w:b/>
        </w:rPr>
        <w:t>mixed use development and regeneration business based</w:t>
      </w:r>
      <w:r w:rsidRPr="00FC0C9E">
        <w:t xml:space="preserve"> in Bromley, Kent</w:t>
      </w:r>
      <w:r w:rsidR="00B800A9" w:rsidRPr="00FC0C9E">
        <w:t xml:space="preserve">. </w:t>
      </w:r>
      <w:r w:rsidR="00EC79EF">
        <w:t xml:space="preserve"> </w:t>
      </w:r>
      <w:r w:rsidR="00B800A9" w:rsidRPr="00FC0C9E">
        <w:t xml:space="preserve">Buying levels </w:t>
      </w:r>
      <w:r w:rsidR="00750121">
        <w:t>can be anywhere from £1m - £3</w:t>
      </w:r>
      <w:r w:rsidR="004F5840">
        <w:t>0</w:t>
      </w:r>
      <w:r w:rsidR="00B800A9" w:rsidRPr="00FC0C9E">
        <w:t>m, with a GDV of £</w:t>
      </w:r>
      <w:r w:rsidR="004F5840">
        <w:t>3</w:t>
      </w:r>
      <w:r w:rsidR="00B800A9" w:rsidRPr="00FC0C9E">
        <w:t>m - £</w:t>
      </w:r>
      <w:r w:rsidR="00750121">
        <w:t>8</w:t>
      </w:r>
      <w:r w:rsidR="00B800A9" w:rsidRPr="00FC0C9E">
        <w:t>0m. The focus will be around residen</w:t>
      </w:r>
      <w:r w:rsidR="004F5840">
        <w:t xml:space="preserve">tial </w:t>
      </w:r>
      <w:r w:rsidR="00750121" w:rsidRPr="00EC79EF">
        <w:rPr>
          <w:b/>
        </w:rPr>
        <w:t xml:space="preserve">led mixed use </w:t>
      </w:r>
      <w:r w:rsidR="004F5840" w:rsidRPr="00EC79EF">
        <w:rPr>
          <w:b/>
        </w:rPr>
        <w:t>sites</w:t>
      </w:r>
      <w:r w:rsidR="00EC79EF" w:rsidRPr="00EC79EF">
        <w:rPr>
          <w:b/>
        </w:rPr>
        <w:t xml:space="preserve"> which</w:t>
      </w:r>
      <w:r w:rsidR="004F5840">
        <w:t xml:space="preserve"> could be land with or without planning permission.</w:t>
      </w:r>
      <w:r w:rsidR="00B800A9" w:rsidRPr="00FC0C9E">
        <w:br/>
      </w:r>
      <w:r w:rsidRPr="00FC0C9E">
        <w:br/>
        <w:t xml:space="preserve">Our company is part of a group turning over £100m per year with over 2500 employees. </w:t>
      </w:r>
      <w:r w:rsidRPr="00FC0C9E">
        <w:br/>
        <w:t xml:space="preserve">We work with multiple </w:t>
      </w:r>
      <w:r w:rsidR="00DF2513" w:rsidRPr="00EC79EF">
        <w:rPr>
          <w:b/>
        </w:rPr>
        <w:t>public and private sector partners, including Housing Associations, Local Authorities and numerous charity organisations</w:t>
      </w:r>
      <w:r w:rsidRPr="00FC0C9E">
        <w:t xml:space="preserve"> throughout London and the South East.</w:t>
      </w:r>
    </w:p>
    <w:p w:rsidR="002B6A5F" w:rsidRPr="00FC0C9E" w:rsidRDefault="002B6A5F" w:rsidP="00FC0C9E">
      <w:pPr>
        <w:pStyle w:val="NoSpacing"/>
      </w:pPr>
    </w:p>
    <w:p w:rsidR="009D019E" w:rsidRDefault="00141F40" w:rsidP="0096619A">
      <w:pPr>
        <w:pStyle w:val="NoSpacing"/>
        <w:rPr>
          <w:b/>
        </w:rPr>
      </w:pPr>
      <w:r>
        <w:rPr>
          <w:b/>
        </w:rPr>
        <w:t>Roles and Responsibilities</w:t>
      </w:r>
    </w:p>
    <w:p w:rsidR="008B122E" w:rsidRPr="0096619A" w:rsidRDefault="008B122E" w:rsidP="0096619A">
      <w:pPr>
        <w:pStyle w:val="NoSpacing"/>
        <w:rPr>
          <w:b/>
        </w:rPr>
      </w:pPr>
    </w:p>
    <w:p w:rsidR="004F5840" w:rsidRDefault="004F5840" w:rsidP="00DF2513">
      <w:pPr>
        <w:pStyle w:val="NoSpacing"/>
      </w:pPr>
      <w:r>
        <w:t xml:space="preserve">Liaising with </w:t>
      </w:r>
      <w:r w:rsidR="00E623DD">
        <w:t xml:space="preserve">an extensive </w:t>
      </w:r>
      <w:r w:rsidR="00DF2513">
        <w:t>network of local agents</w:t>
      </w:r>
      <w:r w:rsidR="00DF2513" w:rsidRPr="00DF2513">
        <w:rPr>
          <w:b/>
        </w:rPr>
        <w:t xml:space="preserve">, </w:t>
      </w:r>
      <w:r w:rsidR="008273B1">
        <w:rPr>
          <w:b/>
        </w:rPr>
        <w:t>land</w:t>
      </w:r>
      <w:r w:rsidR="00DF2513" w:rsidRPr="00DF2513">
        <w:rPr>
          <w:b/>
        </w:rPr>
        <w:t xml:space="preserve"> traders and other stakeholders to</w:t>
      </w:r>
      <w:r w:rsidR="00DF2513">
        <w:t>:</w:t>
      </w:r>
    </w:p>
    <w:p w:rsidR="00141F40" w:rsidRDefault="00141F40" w:rsidP="00141F40">
      <w:pPr>
        <w:pStyle w:val="NoSpacing"/>
        <w:numPr>
          <w:ilvl w:val="0"/>
          <w:numId w:val="9"/>
        </w:numPr>
      </w:pPr>
      <w:r w:rsidRPr="00FC0C9E">
        <w:t>Identify potential developments followed by the co-ordination of the appraisal in order to generate a land offer for submission.</w:t>
      </w:r>
    </w:p>
    <w:p w:rsidR="00EC79EF" w:rsidRPr="00EC79EF" w:rsidRDefault="00EC79EF" w:rsidP="00141F40">
      <w:pPr>
        <w:pStyle w:val="NoSpacing"/>
        <w:numPr>
          <w:ilvl w:val="0"/>
          <w:numId w:val="9"/>
        </w:numPr>
        <w:rPr>
          <w:b/>
        </w:rPr>
      </w:pPr>
      <w:r w:rsidRPr="00EC79EF">
        <w:rPr>
          <w:b/>
        </w:rPr>
        <w:t>Negotiate with vendors and other parties to secure the sit</w:t>
      </w:r>
      <w:r w:rsidR="008273B1">
        <w:rPr>
          <w:b/>
        </w:rPr>
        <w:t>e including where necessary OJEU</w:t>
      </w:r>
      <w:r w:rsidRPr="00EC79EF">
        <w:rPr>
          <w:b/>
        </w:rPr>
        <w:t xml:space="preserve"> type presentations.</w:t>
      </w:r>
    </w:p>
    <w:p w:rsidR="009D019E" w:rsidRDefault="009D019E" w:rsidP="0096619A">
      <w:pPr>
        <w:pStyle w:val="NoSpacing"/>
        <w:numPr>
          <w:ilvl w:val="0"/>
          <w:numId w:val="9"/>
        </w:numPr>
        <w:rPr>
          <w:rFonts w:cs="Calibri"/>
        </w:rPr>
      </w:pPr>
      <w:r w:rsidRPr="0096619A">
        <w:rPr>
          <w:rFonts w:cs="Calibri"/>
        </w:rPr>
        <w:t xml:space="preserve">Liaison with all relevant external bodies, consultants and architects </w:t>
      </w:r>
      <w:r w:rsidR="00DA476E">
        <w:rPr>
          <w:rFonts w:cs="Calibri"/>
        </w:rPr>
        <w:t>(</w:t>
      </w:r>
      <w:r w:rsidR="00DA476E" w:rsidRPr="00FC0C9E">
        <w:t>interro</w:t>
      </w:r>
      <w:r w:rsidR="00DA476E">
        <w:t xml:space="preserve">gation of architectural designs) </w:t>
      </w:r>
      <w:r w:rsidRPr="0096619A">
        <w:rPr>
          <w:rFonts w:cs="Calibri"/>
        </w:rPr>
        <w:t xml:space="preserve">and internal </w:t>
      </w:r>
      <w:r w:rsidR="0096619A" w:rsidRPr="0096619A">
        <w:rPr>
          <w:rFonts w:cs="Calibri"/>
        </w:rPr>
        <w:t>d</w:t>
      </w:r>
      <w:r w:rsidRPr="0096619A">
        <w:rPr>
          <w:rFonts w:cs="Calibri"/>
        </w:rPr>
        <w:t>epartm</w:t>
      </w:r>
      <w:r w:rsidR="004F5840">
        <w:rPr>
          <w:rFonts w:cs="Calibri"/>
        </w:rPr>
        <w:t>ents.</w:t>
      </w:r>
    </w:p>
    <w:p w:rsidR="00341C3F" w:rsidRDefault="00341C3F" w:rsidP="0096619A">
      <w:pPr>
        <w:pStyle w:val="NoSpacing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Research local property market for comparable sales figures and review technical reports associated with sites and identification of key information pertinent to pricing.</w:t>
      </w:r>
    </w:p>
    <w:p w:rsidR="00EC79EF" w:rsidRPr="00136CFC" w:rsidRDefault="00136CFC" w:rsidP="0096619A">
      <w:pPr>
        <w:pStyle w:val="NoSpacing"/>
        <w:numPr>
          <w:ilvl w:val="0"/>
          <w:numId w:val="9"/>
        </w:numPr>
        <w:rPr>
          <w:rFonts w:cs="Calibri"/>
          <w:b/>
        </w:rPr>
      </w:pPr>
      <w:r w:rsidRPr="00136CFC">
        <w:rPr>
          <w:rFonts w:cs="Calibri"/>
          <w:b/>
        </w:rPr>
        <w:t xml:space="preserve">Selection and liaison with solicitors and other external parties to effect the legal </w:t>
      </w:r>
      <w:r w:rsidR="008273B1" w:rsidRPr="00136CFC">
        <w:rPr>
          <w:rFonts w:cs="Calibri"/>
          <w:b/>
        </w:rPr>
        <w:t>a</w:t>
      </w:r>
      <w:r w:rsidR="008273B1">
        <w:rPr>
          <w:rFonts w:cs="Calibri"/>
          <w:b/>
        </w:rPr>
        <w:t>cquisition</w:t>
      </w:r>
      <w:r w:rsidRPr="00136CFC">
        <w:rPr>
          <w:rFonts w:cs="Calibri"/>
          <w:b/>
        </w:rPr>
        <w:t>.</w:t>
      </w:r>
    </w:p>
    <w:p w:rsidR="00141F40" w:rsidRDefault="00141F40" w:rsidP="00141F40">
      <w:pPr>
        <w:pStyle w:val="NoSpacing"/>
        <w:numPr>
          <w:ilvl w:val="0"/>
          <w:numId w:val="9"/>
        </w:numPr>
      </w:pPr>
      <w:r w:rsidRPr="00FC0C9E">
        <w:t>Subsequent work will be associated with the acquisition process, from purchase and planning process in order to achiev</w:t>
      </w:r>
      <w:bookmarkStart w:id="0" w:name="_GoBack"/>
      <w:bookmarkEnd w:id="0"/>
      <w:r w:rsidRPr="00FC0C9E">
        <w:t>e a site start through to pre-construction</w:t>
      </w:r>
      <w:r w:rsidR="00BB7286">
        <w:t>.</w:t>
      </w:r>
    </w:p>
    <w:p w:rsidR="00136CFC" w:rsidRPr="00136CFC" w:rsidRDefault="00136CFC" w:rsidP="00141F40">
      <w:pPr>
        <w:pStyle w:val="NoSpacing"/>
        <w:numPr>
          <w:ilvl w:val="0"/>
          <w:numId w:val="9"/>
        </w:numPr>
        <w:rPr>
          <w:b/>
        </w:rPr>
      </w:pPr>
      <w:r w:rsidRPr="00136CFC">
        <w:rPr>
          <w:b/>
        </w:rPr>
        <w:t xml:space="preserve">Management responsibility </w:t>
      </w:r>
      <w:r>
        <w:rPr>
          <w:b/>
        </w:rPr>
        <w:t>for</w:t>
      </w:r>
      <w:r w:rsidRPr="00136CFC">
        <w:rPr>
          <w:b/>
        </w:rPr>
        <w:t xml:space="preserve"> a land buyer and graduate staff.</w:t>
      </w:r>
    </w:p>
    <w:p w:rsidR="008B122E" w:rsidRPr="00FC0C9E" w:rsidRDefault="008B122E" w:rsidP="00DA476E">
      <w:pPr>
        <w:pStyle w:val="NoSpacing"/>
        <w:ind w:left="720"/>
      </w:pPr>
    </w:p>
    <w:p w:rsidR="009D019E" w:rsidRDefault="009D019E" w:rsidP="0096619A">
      <w:pPr>
        <w:pStyle w:val="NoSpacing"/>
        <w:rPr>
          <w:b/>
        </w:rPr>
      </w:pPr>
      <w:r w:rsidRPr="0096619A">
        <w:rPr>
          <w:b/>
        </w:rPr>
        <w:t>Professional Competencies Required</w:t>
      </w:r>
    </w:p>
    <w:p w:rsidR="008B122E" w:rsidRDefault="008B122E" w:rsidP="0096619A">
      <w:pPr>
        <w:pStyle w:val="NoSpacing"/>
        <w:rPr>
          <w:b/>
        </w:rPr>
      </w:pPr>
    </w:p>
    <w:p w:rsidR="00501E01" w:rsidRPr="00501E01" w:rsidRDefault="00501E01" w:rsidP="00FC0C9E">
      <w:pPr>
        <w:pStyle w:val="NoSpacing"/>
        <w:numPr>
          <w:ilvl w:val="0"/>
          <w:numId w:val="10"/>
        </w:numPr>
      </w:pPr>
      <w:r>
        <w:t>Experience of negotiating land transactions.</w:t>
      </w:r>
    </w:p>
    <w:p w:rsidR="00FC0C9E" w:rsidRDefault="00136CFC" w:rsidP="00FC0C9E">
      <w:pPr>
        <w:pStyle w:val="NoSpacing"/>
        <w:numPr>
          <w:ilvl w:val="0"/>
          <w:numId w:val="10"/>
        </w:numPr>
      </w:pPr>
      <w:r>
        <w:rPr>
          <w:rFonts w:cs="Calibri"/>
        </w:rPr>
        <w:t>K</w:t>
      </w:r>
      <w:r w:rsidR="009D019E">
        <w:rPr>
          <w:rFonts w:cs="Calibri"/>
        </w:rPr>
        <w:t>nowledge of land, planning</w:t>
      </w:r>
      <w:r w:rsidR="00260C83">
        <w:rPr>
          <w:rFonts w:cs="Calibri"/>
        </w:rPr>
        <w:t xml:space="preserve"> and</w:t>
      </w:r>
      <w:r w:rsidR="009D019E">
        <w:rPr>
          <w:rFonts w:cs="Calibri"/>
        </w:rPr>
        <w:t xml:space="preserve"> construction in the residential sector.</w:t>
      </w:r>
      <w:r w:rsidR="00FC0C9E">
        <w:t xml:space="preserve"> </w:t>
      </w:r>
    </w:p>
    <w:p w:rsidR="00136CFC" w:rsidRPr="00A70787" w:rsidRDefault="00136CFC" w:rsidP="00FC0C9E">
      <w:pPr>
        <w:pStyle w:val="NoSpacing"/>
        <w:numPr>
          <w:ilvl w:val="0"/>
          <w:numId w:val="10"/>
        </w:numPr>
        <w:rPr>
          <w:b/>
        </w:rPr>
      </w:pPr>
      <w:r w:rsidRPr="00A70787">
        <w:rPr>
          <w:b/>
        </w:rPr>
        <w:t>Knowledge of</w:t>
      </w:r>
      <w:r w:rsidR="008273B1">
        <w:rPr>
          <w:b/>
        </w:rPr>
        <w:t xml:space="preserve"> basic</w:t>
      </w:r>
      <w:r w:rsidR="00A70787">
        <w:rPr>
          <w:b/>
        </w:rPr>
        <w:t xml:space="preserve"> legal processes associated </w:t>
      </w:r>
      <w:r w:rsidR="006E17D0">
        <w:rPr>
          <w:b/>
        </w:rPr>
        <w:t xml:space="preserve">with </w:t>
      </w:r>
      <w:r w:rsidR="008273B1">
        <w:rPr>
          <w:b/>
        </w:rPr>
        <w:t>c</w:t>
      </w:r>
      <w:r w:rsidR="006E17D0">
        <w:rPr>
          <w:b/>
        </w:rPr>
        <w:t>onveyancing</w:t>
      </w:r>
      <w:r w:rsidR="008273B1">
        <w:rPr>
          <w:b/>
        </w:rPr>
        <w:t>,</w:t>
      </w:r>
      <w:r w:rsidR="006E17D0">
        <w:rPr>
          <w:b/>
        </w:rPr>
        <w:t xml:space="preserve"> viability</w:t>
      </w:r>
      <w:r w:rsidR="008273B1">
        <w:rPr>
          <w:b/>
        </w:rPr>
        <w:t>,</w:t>
      </w:r>
      <w:r w:rsidR="006E17D0">
        <w:rPr>
          <w:b/>
        </w:rPr>
        <w:t xml:space="preserve"> and town planning.</w:t>
      </w:r>
      <w:r w:rsidR="00A70787">
        <w:rPr>
          <w:b/>
        </w:rPr>
        <w:t xml:space="preserve"> </w:t>
      </w:r>
    </w:p>
    <w:p w:rsidR="00FC0C9E" w:rsidRPr="00FC0C9E" w:rsidRDefault="00FC0C9E" w:rsidP="00FC0C9E">
      <w:pPr>
        <w:pStyle w:val="NoSpacing"/>
        <w:numPr>
          <w:ilvl w:val="0"/>
          <w:numId w:val="10"/>
        </w:numPr>
      </w:pPr>
      <w:r w:rsidRPr="00FC0C9E">
        <w:t>Identification</w:t>
      </w:r>
      <w:r w:rsidR="00DA476E">
        <w:t xml:space="preserve"> of land opportunities through local p</w:t>
      </w:r>
      <w:r w:rsidRPr="00FC0C9E">
        <w:t>lans and agents.</w:t>
      </w:r>
    </w:p>
    <w:p w:rsidR="00AD654A" w:rsidRPr="00FC0C9E" w:rsidRDefault="00501E01" w:rsidP="00AD654A">
      <w:pPr>
        <w:pStyle w:val="NoSpacing"/>
        <w:numPr>
          <w:ilvl w:val="0"/>
          <w:numId w:val="10"/>
        </w:numPr>
      </w:pPr>
      <w:r>
        <w:t>Previous experience of working within the industry and sourcing land / development opportunities.</w:t>
      </w:r>
    </w:p>
    <w:p w:rsidR="00AD654A" w:rsidRPr="00FC0C9E" w:rsidRDefault="00AD654A" w:rsidP="00AD654A">
      <w:pPr>
        <w:pStyle w:val="NoSpacing"/>
        <w:numPr>
          <w:ilvl w:val="0"/>
          <w:numId w:val="10"/>
        </w:numPr>
      </w:pPr>
      <w:r w:rsidRPr="00FC0C9E">
        <w:t>Ability to work autonomously and independently from the rest of the team.</w:t>
      </w:r>
    </w:p>
    <w:p w:rsidR="009D019E" w:rsidRPr="00141F40" w:rsidRDefault="00695ACE" w:rsidP="00141F40">
      <w:pPr>
        <w:pStyle w:val="NoSpacing"/>
        <w:numPr>
          <w:ilvl w:val="0"/>
          <w:numId w:val="10"/>
        </w:numPr>
      </w:pPr>
      <w:r w:rsidRPr="00FC0C9E">
        <w:t>You will be organised, confident and possess excellent communication skills.</w:t>
      </w:r>
    </w:p>
    <w:p w:rsidR="009D019E" w:rsidRDefault="009D019E" w:rsidP="0096619A">
      <w:pPr>
        <w:pStyle w:val="NoSpacing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lastRenderedPageBreak/>
        <w:t>Degree or equivalent preferred.</w:t>
      </w:r>
    </w:p>
    <w:p w:rsidR="00DA476E" w:rsidRDefault="00DA476E" w:rsidP="00DA476E">
      <w:pPr>
        <w:pStyle w:val="NoSpacing"/>
        <w:ind w:left="720"/>
        <w:rPr>
          <w:rFonts w:cs="Calibri"/>
        </w:rPr>
      </w:pPr>
    </w:p>
    <w:p w:rsidR="00501E01" w:rsidRDefault="009D019E" w:rsidP="0096619A">
      <w:pPr>
        <w:pStyle w:val="NoSpacing"/>
        <w:rPr>
          <w:b/>
        </w:rPr>
      </w:pPr>
      <w:r w:rsidRPr="0096619A">
        <w:rPr>
          <w:b/>
        </w:rPr>
        <w:t>Personal Competencies Required</w:t>
      </w:r>
    </w:p>
    <w:p w:rsidR="008B122E" w:rsidRDefault="008B122E" w:rsidP="0096619A">
      <w:pPr>
        <w:pStyle w:val="NoSpacing"/>
        <w:rPr>
          <w:b/>
        </w:rPr>
      </w:pPr>
    </w:p>
    <w:p w:rsidR="00E623DD" w:rsidRPr="00FC0C9E" w:rsidRDefault="00E623DD" w:rsidP="00E623DD">
      <w:pPr>
        <w:pStyle w:val="NoSpacing"/>
        <w:numPr>
          <w:ilvl w:val="0"/>
          <w:numId w:val="9"/>
        </w:numPr>
      </w:pPr>
      <w:r w:rsidRPr="00FC0C9E">
        <w:t>A strong network of contacts in the land agency market.</w:t>
      </w:r>
    </w:p>
    <w:p w:rsidR="00AD654A" w:rsidRPr="00FC0C9E" w:rsidRDefault="00AD654A" w:rsidP="00AD654A">
      <w:pPr>
        <w:pStyle w:val="NoSpacing"/>
        <w:numPr>
          <w:ilvl w:val="0"/>
          <w:numId w:val="9"/>
        </w:numPr>
      </w:pPr>
      <w:r w:rsidRPr="00FC0C9E">
        <w:t>Determined and ambitious.</w:t>
      </w:r>
    </w:p>
    <w:p w:rsidR="009D019E" w:rsidRDefault="009D019E" w:rsidP="0096619A">
      <w:pPr>
        <w:pStyle w:val="NoSpacing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Strong communication and negotiations skills.</w:t>
      </w:r>
    </w:p>
    <w:p w:rsidR="009D019E" w:rsidRDefault="009D019E" w:rsidP="0096619A">
      <w:pPr>
        <w:pStyle w:val="NoSpacing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Possess an ability to liaise confidently at all levels.</w:t>
      </w:r>
    </w:p>
    <w:p w:rsidR="009D019E" w:rsidRDefault="009D019E" w:rsidP="0096619A">
      <w:pPr>
        <w:pStyle w:val="NoSpacing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Excellent organisational, prioritisation and time management skills.</w:t>
      </w:r>
    </w:p>
    <w:p w:rsidR="006E17D0" w:rsidRDefault="006E17D0" w:rsidP="0096619A">
      <w:pPr>
        <w:pStyle w:val="NoSpacing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Ability to manage and motivate junior colleagues.</w:t>
      </w:r>
    </w:p>
    <w:p w:rsidR="00CA44EB" w:rsidRDefault="00CA44EB" w:rsidP="00CA44EB">
      <w:pPr>
        <w:pStyle w:val="NoSpacing"/>
        <w:rPr>
          <w:rFonts w:cs="Calibri"/>
        </w:rPr>
      </w:pPr>
    </w:p>
    <w:p w:rsidR="00CA44EB" w:rsidRDefault="00CA44EB" w:rsidP="00CA44EB">
      <w:pPr>
        <w:pStyle w:val="NoSpacing"/>
        <w:rPr>
          <w:rFonts w:cs="Calibri"/>
        </w:rPr>
      </w:pPr>
    </w:p>
    <w:sectPr w:rsidR="00CA44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9A" w:rsidRDefault="00EE019A" w:rsidP="00341C3F">
      <w:r>
        <w:separator/>
      </w:r>
    </w:p>
  </w:endnote>
  <w:endnote w:type="continuationSeparator" w:id="0">
    <w:p w:rsidR="00EE019A" w:rsidRDefault="00EE019A" w:rsidP="0034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3F" w:rsidRDefault="00341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3F" w:rsidRDefault="00341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3F" w:rsidRDefault="00341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9A" w:rsidRDefault="00EE019A" w:rsidP="00341C3F">
      <w:r>
        <w:separator/>
      </w:r>
    </w:p>
  </w:footnote>
  <w:footnote w:type="continuationSeparator" w:id="0">
    <w:p w:rsidR="00EE019A" w:rsidRDefault="00EE019A" w:rsidP="0034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3F" w:rsidRDefault="00341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34115"/>
      <w:docPartObj>
        <w:docPartGallery w:val="Watermarks"/>
        <w:docPartUnique/>
      </w:docPartObj>
    </w:sdtPr>
    <w:sdtEndPr/>
    <w:sdtContent>
      <w:p w:rsidR="00341C3F" w:rsidRDefault="00EE019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704046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3F" w:rsidRDefault="00341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3DA"/>
    <w:multiLevelType w:val="multilevel"/>
    <w:tmpl w:val="D88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2529"/>
    <w:multiLevelType w:val="hybridMultilevel"/>
    <w:tmpl w:val="04DA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7952"/>
    <w:multiLevelType w:val="hybridMultilevel"/>
    <w:tmpl w:val="43CC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32CE"/>
    <w:multiLevelType w:val="hybridMultilevel"/>
    <w:tmpl w:val="791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67BD6"/>
    <w:multiLevelType w:val="hybridMultilevel"/>
    <w:tmpl w:val="422E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04993"/>
    <w:multiLevelType w:val="hybridMultilevel"/>
    <w:tmpl w:val="A858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46DC"/>
    <w:multiLevelType w:val="hybridMultilevel"/>
    <w:tmpl w:val="5058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C7349"/>
    <w:multiLevelType w:val="multilevel"/>
    <w:tmpl w:val="0F7A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31947"/>
    <w:multiLevelType w:val="hybridMultilevel"/>
    <w:tmpl w:val="D414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B9"/>
    <w:rsid w:val="000E4C6A"/>
    <w:rsid w:val="00136CFC"/>
    <w:rsid w:val="00141F40"/>
    <w:rsid w:val="00260C83"/>
    <w:rsid w:val="002B6A5F"/>
    <w:rsid w:val="00341C3F"/>
    <w:rsid w:val="004F5840"/>
    <w:rsid w:val="00501E01"/>
    <w:rsid w:val="005C0964"/>
    <w:rsid w:val="00695ACE"/>
    <w:rsid w:val="006C6169"/>
    <w:rsid w:val="006E17D0"/>
    <w:rsid w:val="00713EEF"/>
    <w:rsid w:val="00750121"/>
    <w:rsid w:val="007543AD"/>
    <w:rsid w:val="008273B1"/>
    <w:rsid w:val="008B122E"/>
    <w:rsid w:val="008C6862"/>
    <w:rsid w:val="00921217"/>
    <w:rsid w:val="0096619A"/>
    <w:rsid w:val="009C0A0F"/>
    <w:rsid w:val="009D019E"/>
    <w:rsid w:val="00A70787"/>
    <w:rsid w:val="00AD654A"/>
    <w:rsid w:val="00B60C3B"/>
    <w:rsid w:val="00B800A9"/>
    <w:rsid w:val="00B926EB"/>
    <w:rsid w:val="00BB7286"/>
    <w:rsid w:val="00BE1F66"/>
    <w:rsid w:val="00CA44EB"/>
    <w:rsid w:val="00CC160A"/>
    <w:rsid w:val="00D91ABF"/>
    <w:rsid w:val="00DA476E"/>
    <w:rsid w:val="00DB53B9"/>
    <w:rsid w:val="00DF15F0"/>
    <w:rsid w:val="00DF2513"/>
    <w:rsid w:val="00E623DD"/>
    <w:rsid w:val="00EB7BD4"/>
    <w:rsid w:val="00EC79EF"/>
    <w:rsid w:val="00EE019A"/>
    <w:rsid w:val="00F717A0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B9"/>
    <w:pPr>
      <w:ind w:left="720"/>
    </w:pPr>
  </w:style>
  <w:style w:type="character" w:styleId="Hyperlink">
    <w:name w:val="Hyperlink"/>
    <w:basedOn w:val="DefaultParagraphFont"/>
    <w:uiPriority w:val="99"/>
    <w:unhideWhenUsed/>
    <w:rsid w:val="007543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7A0"/>
    <w:pPr>
      <w:spacing w:after="192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0C3B"/>
    <w:rPr>
      <w:b/>
      <w:bCs/>
    </w:rPr>
  </w:style>
  <w:style w:type="paragraph" w:styleId="NoSpacing">
    <w:name w:val="No Spacing"/>
    <w:uiPriority w:val="1"/>
    <w:qFormat/>
    <w:rsid w:val="00713EEF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3F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50121"/>
    <w:pPr>
      <w:tabs>
        <w:tab w:val="left" w:pos="5860"/>
      </w:tabs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0121"/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B9"/>
    <w:pPr>
      <w:ind w:left="720"/>
    </w:pPr>
  </w:style>
  <w:style w:type="character" w:styleId="Hyperlink">
    <w:name w:val="Hyperlink"/>
    <w:basedOn w:val="DefaultParagraphFont"/>
    <w:uiPriority w:val="99"/>
    <w:unhideWhenUsed/>
    <w:rsid w:val="007543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7A0"/>
    <w:pPr>
      <w:spacing w:after="192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0C3B"/>
    <w:rPr>
      <w:b/>
      <w:bCs/>
    </w:rPr>
  </w:style>
  <w:style w:type="paragraph" w:styleId="NoSpacing">
    <w:name w:val="No Spacing"/>
    <w:uiPriority w:val="1"/>
    <w:qFormat/>
    <w:rsid w:val="00713EEF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3F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50121"/>
    <w:pPr>
      <w:tabs>
        <w:tab w:val="left" w:pos="5860"/>
      </w:tabs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0121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54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3001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9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745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02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36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F93512732334183BD91BCB944C814" ma:contentTypeVersion="0" ma:contentTypeDescription="Create a new document." ma:contentTypeScope="" ma:versionID="c7797c30254349fe3f131421ff274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67EE-8D29-4F5C-8145-DD122AF4B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A78F7-B0BD-4846-9D13-7D32EB4C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289B3-58A2-4E04-8EAD-ED0959947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46D88-9D78-42D5-B40D-62131E1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 PORTFOLIOS LIMITED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Scully</dc:creator>
  <cp:lastModifiedBy>Rebecca Brooks</cp:lastModifiedBy>
  <cp:revision>3</cp:revision>
  <cp:lastPrinted>2017-06-01T16:44:00Z</cp:lastPrinted>
  <dcterms:created xsi:type="dcterms:W3CDTF">2018-01-18T12:28:00Z</dcterms:created>
  <dcterms:modified xsi:type="dcterms:W3CDTF">2018-01-18T15:04:00Z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0x0101007D2F93512732334183BD91BCB944C814</vt:lpwstr>
  </property>
</Properties>
</file>